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57" w:rsidRDefault="001E1E57" w:rsidP="005F726D">
      <w:pPr>
        <w:spacing w:after="0"/>
        <w:rPr>
          <w:rFonts w:ascii="Bookman Old Style" w:hAnsi="Bookman Old Style"/>
          <w:sz w:val="24"/>
          <w:szCs w:val="24"/>
        </w:rPr>
      </w:pPr>
    </w:p>
    <w:p w:rsidR="008E0A09" w:rsidRDefault="008E0A09" w:rsidP="00595960">
      <w:pPr>
        <w:spacing w:after="0"/>
        <w:jc w:val="center"/>
        <w:rPr>
          <w:rFonts w:ascii="Bookman Old Style" w:hAnsi="Bookman Old Style"/>
          <w:b/>
        </w:rPr>
      </w:pPr>
    </w:p>
    <w:p w:rsidR="00AB5BAC" w:rsidRPr="00595960" w:rsidRDefault="00A5426C" w:rsidP="00595960">
      <w:pPr>
        <w:spacing w:after="0"/>
        <w:jc w:val="center"/>
        <w:rPr>
          <w:rFonts w:ascii="Bookman Old Style" w:hAnsi="Bookman Old Style"/>
          <w:b/>
        </w:rPr>
      </w:pPr>
      <w:r>
        <w:rPr>
          <w:rFonts w:ascii="Bookman Old Style" w:hAnsi="Bookman Old Style"/>
          <w:b/>
        </w:rPr>
        <w:t>Reflection on the Gospel-</w:t>
      </w:r>
      <w:r w:rsidR="0090634E">
        <w:rPr>
          <w:rFonts w:ascii="Bookman Old Style" w:hAnsi="Bookman Old Style"/>
          <w:b/>
        </w:rPr>
        <w:t>28</w:t>
      </w:r>
      <w:r w:rsidR="00595960" w:rsidRPr="00595960">
        <w:rPr>
          <w:rFonts w:ascii="Bookman Old Style" w:hAnsi="Bookman Old Style"/>
          <w:b/>
          <w:vertAlign w:val="superscript"/>
        </w:rPr>
        <w:t>th</w:t>
      </w:r>
      <w:r w:rsidR="00595960" w:rsidRPr="00595960">
        <w:rPr>
          <w:rFonts w:ascii="Bookman Old Style" w:hAnsi="Bookman Old Style"/>
          <w:b/>
        </w:rPr>
        <w:t xml:space="preserve"> Sunday in Ordinary Time</w:t>
      </w:r>
      <w:r>
        <w:rPr>
          <w:rFonts w:ascii="Bookman Old Style" w:hAnsi="Bookman Old Style"/>
          <w:b/>
        </w:rPr>
        <w:t xml:space="preserve"> Year C</w:t>
      </w:r>
    </w:p>
    <w:p w:rsidR="00595960" w:rsidRPr="00595960" w:rsidRDefault="0090634E" w:rsidP="00595960">
      <w:pPr>
        <w:spacing w:after="0"/>
        <w:jc w:val="center"/>
        <w:rPr>
          <w:rFonts w:ascii="Bookman Old Style" w:hAnsi="Bookman Old Style"/>
          <w:b/>
        </w:rPr>
      </w:pPr>
      <w:r>
        <w:rPr>
          <w:rFonts w:ascii="Bookman Old Style" w:hAnsi="Bookman Old Style"/>
          <w:b/>
        </w:rPr>
        <w:t>(Luke 17:11-19</w:t>
      </w:r>
      <w:r w:rsidR="00595960" w:rsidRPr="00595960">
        <w:rPr>
          <w:rFonts w:ascii="Bookman Old Style" w:hAnsi="Bookman Old Style"/>
          <w:b/>
        </w:rPr>
        <w:t>)</w:t>
      </w:r>
    </w:p>
    <w:p w:rsidR="00595960" w:rsidRPr="00595960" w:rsidRDefault="00595960" w:rsidP="00595960">
      <w:pPr>
        <w:spacing w:after="0"/>
        <w:jc w:val="right"/>
        <w:rPr>
          <w:rFonts w:ascii="Bookman Old Style" w:hAnsi="Bookman Old Style"/>
        </w:rPr>
      </w:pPr>
      <w:r w:rsidRPr="00595960">
        <w:rPr>
          <w:rFonts w:ascii="Bookman Old Style" w:hAnsi="Bookman Old Style"/>
        </w:rPr>
        <w:t>-Veronica Lawson RSM</w:t>
      </w:r>
    </w:p>
    <w:p w:rsidR="00B57514" w:rsidRDefault="00B57514" w:rsidP="00B57514">
      <w:pPr>
        <w:spacing w:after="0" w:line="240" w:lineRule="auto"/>
        <w:jc w:val="both"/>
        <w:rPr>
          <w:rFonts w:ascii="Bookman Old Style" w:hAnsi="Bookman Old Style"/>
          <w:i/>
        </w:rPr>
      </w:pPr>
    </w:p>
    <w:p w:rsidR="00B57514" w:rsidRDefault="001E655B" w:rsidP="00B57514">
      <w:pPr>
        <w:spacing w:after="0" w:line="240" w:lineRule="auto"/>
        <w:jc w:val="both"/>
        <w:rPr>
          <w:rFonts w:ascii="Bookman Old Style" w:hAnsi="Bookman Old Style" w:cs="Arial"/>
          <w:lang w:val="en-US"/>
        </w:rPr>
      </w:pPr>
      <w:r>
        <w:rPr>
          <w:rFonts w:ascii="Bookman Old Style" w:hAnsi="Bookman Old Style"/>
        </w:rPr>
        <w:t xml:space="preserve"> </w:t>
      </w:r>
      <w:r w:rsidR="00696960">
        <w:rPr>
          <w:rFonts w:ascii="Bookman Old Style" w:hAnsi="Bookman Old Style"/>
        </w:rPr>
        <w:tab/>
      </w:r>
      <w:r w:rsidR="00B57514">
        <w:rPr>
          <w:rFonts w:ascii="Bookman Old Style" w:hAnsi="Bookman Old Style" w:cs="Arial"/>
          <w:lang w:val="en-US"/>
        </w:rPr>
        <w:t xml:space="preserve">Every day we hear news of race riots, ethnic violence and discrimination somewhere in our world, often quite close to us. Even those who do not resort to violence can tend to be suspicious of those who have different origins and different ways from them. The worst atrocities are frequently perpetrated between those who have differing understandings of the same faith. </w:t>
      </w:r>
      <w:r w:rsidR="00696960">
        <w:rPr>
          <w:rFonts w:ascii="Bookman Old Style" w:hAnsi="Bookman Old Style" w:cs="Arial"/>
          <w:lang w:val="en-US"/>
        </w:rPr>
        <w:t>We have seen</w:t>
      </w:r>
      <w:r w:rsidR="00B57514">
        <w:rPr>
          <w:rFonts w:ascii="Bookman Old Style" w:hAnsi="Bookman Old Style" w:cs="Arial"/>
          <w:lang w:val="en-US"/>
        </w:rPr>
        <w:t xml:space="preserve"> elements of this in the </w:t>
      </w:r>
      <w:r w:rsidR="00696960">
        <w:rPr>
          <w:rFonts w:ascii="Bookman Old Style" w:hAnsi="Bookman Old Style" w:cs="Arial"/>
          <w:lang w:val="en-US"/>
        </w:rPr>
        <w:t>protracted Syrian conflict</w:t>
      </w:r>
      <w:r w:rsidR="00B57514">
        <w:rPr>
          <w:rFonts w:ascii="Bookman Old Style" w:hAnsi="Bookman Old Style" w:cs="Arial"/>
          <w:lang w:val="en-US"/>
        </w:rPr>
        <w:t>, even if religi</w:t>
      </w:r>
      <w:r w:rsidR="00696960">
        <w:rPr>
          <w:rFonts w:ascii="Bookman Old Style" w:hAnsi="Bookman Old Style" w:cs="Arial"/>
          <w:lang w:val="en-US"/>
        </w:rPr>
        <w:t>on is only one component of the</w:t>
      </w:r>
      <w:r w:rsidR="00B57514">
        <w:rPr>
          <w:rFonts w:ascii="Bookman Old Style" w:hAnsi="Bookman Old Style" w:cs="Arial"/>
          <w:lang w:val="en-US"/>
        </w:rPr>
        <w:t xml:space="preserve"> </w:t>
      </w:r>
      <w:r w:rsidR="00696960">
        <w:rPr>
          <w:rFonts w:ascii="Bookman Old Style" w:hAnsi="Bookman Old Style" w:cs="Arial"/>
          <w:lang w:val="en-US"/>
        </w:rPr>
        <w:t xml:space="preserve">conflict. We are seeing, there as elsewhere, </w:t>
      </w:r>
      <w:r w:rsidR="00B57514">
        <w:rPr>
          <w:rFonts w:ascii="Bookman Old Style" w:hAnsi="Bookman Old Style" w:cs="Arial"/>
          <w:lang w:val="en-US"/>
        </w:rPr>
        <w:t xml:space="preserve">the end product of a failure to recognize the shared humanity of all people. </w:t>
      </w:r>
    </w:p>
    <w:p w:rsidR="00B57514" w:rsidRDefault="00B57514" w:rsidP="00B57514">
      <w:pPr>
        <w:spacing w:after="0" w:line="240" w:lineRule="auto"/>
        <w:ind w:firstLine="720"/>
        <w:jc w:val="both"/>
        <w:rPr>
          <w:rFonts w:ascii="Bookman Old Style" w:hAnsi="Bookman Old Style" w:cs="Arial"/>
          <w:lang w:val="en-US"/>
        </w:rPr>
      </w:pPr>
      <w:r>
        <w:rPr>
          <w:rFonts w:ascii="Bookman Old Style" w:hAnsi="Bookman Old Style" w:cs="Arial"/>
          <w:lang w:val="en-US"/>
        </w:rPr>
        <w:t xml:space="preserve">Today’s gospel story invites us to reflect on the potential goodness of everyone. It continues last week’s focus on the saving power of faith. Just four Greek words make up the </w:t>
      </w:r>
      <w:r>
        <w:rPr>
          <w:rFonts w:ascii="Bookman Old Style" w:hAnsi="Bookman Old Style" w:cs="Arial"/>
        </w:rPr>
        <w:t xml:space="preserve">most telling sentence in the story: “And he was Samaritan!” </w:t>
      </w:r>
      <w:r>
        <w:rPr>
          <w:rFonts w:ascii="Bookman Old Style" w:hAnsi="Bookman Old Style" w:cs="Arial"/>
          <w:lang w:val="en-US"/>
        </w:rPr>
        <w:t xml:space="preserve">A new element has entered into the narrative: faith is not the sole preserve of the Jewish people. A despised half-Jew can have faith, faith buried deep within and actively at work like the life in the mustard seed. </w:t>
      </w:r>
    </w:p>
    <w:p w:rsidR="00B57514" w:rsidRDefault="00B57514" w:rsidP="00B57514">
      <w:pPr>
        <w:spacing w:after="0" w:line="240" w:lineRule="auto"/>
        <w:ind w:firstLine="720"/>
        <w:jc w:val="both"/>
        <w:rPr>
          <w:rFonts w:ascii="Bookman Old Style" w:hAnsi="Bookman Old Style" w:cs="Arial"/>
        </w:rPr>
      </w:pPr>
      <w:r>
        <w:rPr>
          <w:rFonts w:ascii="Bookman Old Style" w:hAnsi="Bookman Old Style" w:cs="Arial"/>
        </w:rPr>
        <w:t>Jesus is approached by ten lepers in a village in border territory. All have been excluded from participation in village life on account of their skin disease. All beg for inclusion, expressed in terms of mercy (</w:t>
      </w:r>
      <w:proofErr w:type="spellStart"/>
      <w:r>
        <w:rPr>
          <w:rFonts w:ascii="Bookman Old Style" w:hAnsi="Bookman Old Style" w:cs="Arial"/>
          <w:i/>
        </w:rPr>
        <w:t>eleos</w:t>
      </w:r>
      <w:proofErr w:type="spellEnd"/>
      <w:r>
        <w:rPr>
          <w:rFonts w:ascii="Bookman Old Style" w:hAnsi="Bookman Old Style" w:cs="Arial"/>
        </w:rPr>
        <w:t xml:space="preserve">). All follow the prescription of the Law of Moses to show themselves to the priests (Leviticus 13-14). All are declared “clean”. Only one turns back, praises God in the market place, falls at Jesus’ feet and thanks him. Readers do not know to this point whether the village and its inhabitants are Galilean or Samaritan. They only know that the village is situated in the region between Galilee and </w:t>
      </w:r>
      <w:smartTag w:uri="urn:schemas-microsoft-com:office:smarttags" w:element="City">
        <w:smartTag w:uri="urn:schemas-microsoft-com:office:smarttags" w:element="place">
          <w:r>
            <w:rPr>
              <w:rFonts w:ascii="Bookman Old Style" w:hAnsi="Bookman Old Style" w:cs="Arial"/>
            </w:rPr>
            <w:t>Samaria</w:t>
          </w:r>
        </w:smartTag>
      </w:smartTag>
      <w:r>
        <w:rPr>
          <w:rFonts w:ascii="Bookman Old Style" w:hAnsi="Bookman Old Style" w:cs="Arial"/>
        </w:rPr>
        <w:t xml:space="preserve">. Now the shocking truth is revealed: one is a Samaritan, doubly marginalised as a “foreigner” or “stranger” and it is this one alone that gives thanks to Jesus and honour to God. This one alone receives the now familiar affirmation: “your faith has saved you”. Jesus tells the Samaritan to rise up and continue on his way, on his journey of faith. The other nine are healed, presumably because they too have some limited faith. They have nonetheless forgotten the source of their healing and abandoned the journey to life. </w:t>
      </w:r>
    </w:p>
    <w:p w:rsidR="006B3B27" w:rsidRDefault="00B57514" w:rsidP="00B57514">
      <w:pPr>
        <w:spacing w:after="0" w:line="240" w:lineRule="auto"/>
        <w:ind w:firstLine="720"/>
        <w:jc w:val="both"/>
        <w:rPr>
          <w:rFonts w:ascii="Bookman Old Style" w:hAnsi="Bookman Old Style" w:cs="Arial"/>
        </w:rPr>
      </w:pPr>
      <w:r>
        <w:rPr>
          <w:rFonts w:ascii="Bookman Old Style" w:hAnsi="Bookman Old Style" w:cs="Arial"/>
        </w:rPr>
        <w:t>One measure of our faith is our capacity to acknowledge and to celebrate the source of our well-being when life is good and we have n</w:t>
      </w:r>
      <w:r w:rsidR="00FD17C4">
        <w:rPr>
          <w:rFonts w:ascii="Bookman Old Style" w:hAnsi="Bookman Old Style" w:cs="Arial"/>
        </w:rPr>
        <w:t>o felt need for healing. A more telling measure</w:t>
      </w:r>
      <w:r>
        <w:rPr>
          <w:rFonts w:ascii="Bookman Old Style" w:hAnsi="Bookman Old Style" w:cs="Arial"/>
        </w:rPr>
        <w:t xml:space="preserve"> is our capacity to say a simple word of thanks to all those </w:t>
      </w:r>
      <w:bookmarkStart w:id="0" w:name="_GoBack"/>
      <w:bookmarkEnd w:id="0"/>
      <w:r>
        <w:rPr>
          <w:rFonts w:ascii="Bookman Old Style" w:hAnsi="Bookman Old Style" w:cs="Arial"/>
        </w:rPr>
        <w:t xml:space="preserve">who mediate to us the goodness of a compassionate and merciful God, whatever our circumstances. </w:t>
      </w:r>
      <w:r w:rsidR="00FD17C4">
        <w:rPr>
          <w:rFonts w:ascii="Bookman Old Style" w:hAnsi="Bookman Old Style" w:cs="Arial"/>
        </w:rPr>
        <w:t xml:space="preserve">We might </w:t>
      </w:r>
      <w:r w:rsidR="006C4396">
        <w:rPr>
          <w:rFonts w:ascii="Bookman Old Style" w:hAnsi="Bookman Old Style" w:cs="Arial"/>
        </w:rPr>
        <w:t xml:space="preserve">also </w:t>
      </w:r>
      <w:r w:rsidR="00FD17C4">
        <w:rPr>
          <w:rFonts w:ascii="Bookman Old Style" w:hAnsi="Bookman Old Style" w:cs="Arial"/>
        </w:rPr>
        <w:t xml:space="preserve">take time this week to focus on and give thanks for the wonderful diversity of life in our world, diversity within the </w:t>
      </w:r>
      <w:r w:rsidR="00DB23E5">
        <w:rPr>
          <w:rFonts w:ascii="Bookman Old Style" w:hAnsi="Bookman Old Style" w:cs="Arial"/>
        </w:rPr>
        <w:t xml:space="preserve">other-than-human as well as </w:t>
      </w:r>
      <w:r w:rsidR="006C4396">
        <w:rPr>
          <w:rFonts w:ascii="Bookman Old Style" w:hAnsi="Bookman Old Style" w:cs="Arial"/>
        </w:rPr>
        <w:t xml:space="preserve">within </w:t>
      </w:r>
      <w:r w:rsidR="00DB23E5">
        <w:rPr>
          <w:rFonts w:ascii="Bookman Old Style" w:hAnsi="Bookman Old Style" w:cs="Arial"/>
        </w:rPr>
        <w:t xml:space="preserve">the </w:t>
      </w:r>
      <w:r w:rsidR="00FD17C4">
        <w:rPr>
          <w:rFonts w:ascii="Bookman Old Style" w:hAnsi="Bookman Old Style" w:cs="Arial"/>
        </w:rPr>
        <w:t>human community</w:t>
      </w:r>
      <w:r w:rsidR="00DB23E5">
        <w:rPr>
          <w:rFonts w:ascii="Bookman Old Style" w:hAnsi="Bookman Old Style" w:cs="Arial"/>
        </w:rPr>
        <w:t>.</w:t>
      </w:r>
    </w:p>
    <w:p w:rsidR="006B3B27" w:rsidRDefault="006B3B27" w:rsidP="00B57514">
      <w:pPr>
        <w:spacing w:after="0" w:line="240" w:lineRule="auto"/>
        <w:ind w:firstLine="720"/>
        <w:jc w:val="both"/>
        <w:rPr>
          <w:rFonts w:ascii="Bookman Old Style" w:hAnsi="Bookman Old Style" w:cs="Arial"/>
        </w:rPr>
      </w:pPr>
    </w:p>
    <w:p w:rsidR="001F6544" w:rsidRPr="005F726D" w:rsidRDefault="006B3B27" w:rsidP="006B3B27">
      <w:pPr>
        <w:spacing w:after="0" w:line="240" w:lineRule="auto"/>
        <w:jc w:val="both"/>
        <w:rPr>
          <w:rFonts w:ascii="Bookman Old Style" w:hAnsi="Bookman Old Style"/>
        </w:rPr>
      </w:pPr>
      <w:r w:rsidRPr="00B57514">
        <w:rPr>
          <w:rFonts w:ascii="Bookman Old Style" w:hAnsi="Bookman Old Style" w:cs="Times New Roman"/>
          <w:i/>
        </w:rPr>
        <w:t>Luke 17:11</w:t>
      </w:r>
      <w:r w:rsidR="00FA682A">
        <w:rPr>
          <w:rFonts w:ascii="Bookman Old Style" w:hAnsi="Bookman Old Style" w:cs="Times New Roman"/>
          <w:i/>
        </w:rPr>
        <w:t>-19</w:t>
      </w:r>
      <w:r w:rsidRPr="00B57514">
        <w:rPr>
          <w:rFonts w:ascii="Bookman Old Style" w:hAnsi="Bookman Old Style" w:cs="Times New Roman"/>
          <w:i/>
        </w:rPr>
        <w:t xml:space="preserve"> </w:t>
      </w:r>
      <w:proofErr w:type="gramStart"/>
      <w:r w:rsidRPr="00B57514">
        <w:rPr>
          <w:rFonts w:ascii="Bookman Old Style" w:hAnsi="Bookman Old Style" w:cs="Times New Roman"/>
          <w:i/>
        </w:rPr>
        <w:t>On</w:t>
      </w:r>
      <w:proofErr w:type="gramEnd"/>
      <w:r w:rsidRPr="00B57514">
        <w:rPr>
          <w:rFonts w:ascii="Bookman Old Style" w:hAnsi="Bookman Old Style" w:cs="Times New Roman"/>
          <w:i/>
        </w:rPr>
        <w:t xml:space="preserve"> the way to Jerusalem Jesu</w:t>
      </w:r>
      <w:r>
        <w:rPr>
          <w:rFonts w:ascii="Bookman Old Style" w:hAnsi="Bookman Old Style" w:cs="Times New Roman"/>
          <w:i/>
        </w:rPr>
        <w:t xml:space="preserve">s was going through the region </w:t>
      </w:r>
      <w:r w:rsidRPr="00B57514">
        <w:rPr>
          <w:rFonts w:ascii="Bookman Old Style" w:hAnsi="Bookman Old Style" w:cs="Times New Roman"/>
          <w:i/>
        </w:rPr>
        <w:t>between Samaria and Galilee. As he entered a village, ten lepe</w:t>
      </w:r>
      <w:r>
        <w:rPr>
          <w:rFonts w:ascii="Bookman Old Style" w:hAnsi="Bookman Old Style" w:cs="Times New Roman"/>
          <w:i/>
        </w:rPr>
        <w:t>rs approached him. Keeping</w:t>
      </w:r>
      <w:r w:rsidRPr="00B57514">
        <w:rPr>
          <w:rFonts w:ascii="Bookman Old Style" w:hAnsi="Bookman Old Style" w:cs="Times New Roman"/>
          <w:i/>
        </w:rPr>
        <w:t xml:space="preserve"> their distance, they called out, saying, "Jesus, Master, have mercy on us!" When he saw them, he said t</w:t>
      </w:r>
      <w:r>
        <w:rPr>
          <w:rFonts w:ascii="Bookman Old Style" w:hAnsi="Bookman Old Style" w:cs="Times New Roman"/>
          <w:i/>
        </w:rPr>
        <w:t xml:space="preserve">o them, "Go and show </w:t>
      </w:r>
      <w:proofErr w:type="gramStart"/>
      <w:r>
        <w:rPr>
          <w:rFonts w:ascii="Bookman Old Style" w:hAnsi="Bookman Old Style" w:cs="Times New Roman"/>
          <w:i/>
        </w:rPr>
        <w:t>yourselves</w:t>
      </w:r>
      <w:proofErr w:type="gramEnd"/>
      <w:r w:rsidRPr="00B57514">
        <w:rPr>
          <w:rFonts w:ascii="Bookman Old Style" w:hAnsi="Bookman Old Style" w:cs="Times New Roman"/>
          <w:i/>
        </w:rPr>
        <w:t xml:space="preserve"> to the priests." And as they went, they were made clean. Then one of them, when he</w:t>
      </w:r>
      <w:r>
        <w:rPr>
          <w:rFonts w:ascii="Bookman Old Style" w:hAnsi="Bookman Old Style" w:cs="Times New Roman"/>
          <w:i/>
        </w:rPr>
        <w:t xml:space="preserve"> saw that he was healed, turned</w:t>
      </w:r>
      <w:r w:rsidRPr="00B57514">
        <w:rPr>
          <w:rFonts w:ascii="Bookman Old Style" w:hAnsi="Bookman Old Style" w:cs="Times New Roman"/>
          <w:i/>
        </w:rPr>
        <w:t xml:space="preserve"> back, praising God with a loud voice. He prostrated himself at J</w:t>
      </w:r>
      <w:r>
        <w:rPr>
          <w:rFonts w:ascii="Bookman Old Style" w:hAnsi="Bookman Old Style" w:cs="Times New Roman"/>
          <w:i/>
        </w:rPr>
        <w:t>esus' feet and thanked him. And</w:t>
      </w:r>
      <w:r w:rsidRPr="00B57514">
        <w:rPr>
          <w:rFonts w:ascii="Bookman Old Style" w:hAnsi="Bookman Old Style" w:cs="Times New Roman"/>
          <w:i/>
        </w:rPr>
        <w:t xml:space="preserve"> he was a Samaritan. Then Jesus asked, "Were no</w:t>
      </w:r>
      <w:r>
        <w:rPr>
          <w:rFonts w:ascii="Bookman Old Style" w:hAnsi="Bookman Old Style" w:cs="Times New Roman"/>
          <w:i/>
        </w:rPr>
        <w:t>t ten made clean? But the other</w:t>
      </w:r>
      <w:r w:rsidRPr="00B57514">
        <w:rPr>
          <w:rFonts w:ascii="Bookman Old Style" w:hAnsi="Bookman Old Style" w:cs="Times New Roman"/>
          <w:i/>
        </w:rPr>
        <w:t xml:space="preserve"> nine, where are they? Was none of them found t</w:t>
      </w:r>
      <w:r>
        <w:rPr>
          <w:rFonts w:ascii="Bookman Old Style" w:hAnsi="Bookman Old Style" w:cs="Times New Roman"/>
          <w:i/>
        </w:rPr>
        <w:t>o return and give praise to God</w:t>
      </w:r>
      <w:r w:rsidRPr="00B57514">
        <w:rPr>
          <w:rFonts w:ascii="Bookman Old Style" w:hAnsi="Bookman Old Style" w:cs="Times New Roman"/>
          <w:i/>
        </w:rPr>
        <w:t xml:space="preserve"> except this foreigner?" Then he said to him, "Get up</w:t>
      </w:r>
      <w:r>
        <w:rPr>
          <w:rFonts w:ascii="Bookman Old Style" w:hAnsi="Bookman Old Style" w:cs="Times New Roman"/>
          <w:i/>
        </w:rPr>
        <w:t xml:space="preserve"> and go on your way; your faith has made you well.” </w:t>
      </w:r>
    </w:p>
    <w:sectPr w:rsidR="001F6544" w:rsidRPr="005F7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57"/>
    <w:rsid w:val="00015A6E"/>
    <w:rsid w:val="001E1E57"/>
    <w:rsid w:val="001E655B"/>
    <w:rsid w:val="001F6544"/>
    <w:rsid w:val="0020195C"/>
    <w:rsid w:val="002E6419"/>
    <w:rsid w:val="0037173B"/>
    <w:rsid w:val="003A5635"/>
    <w:rsid w:val="00427919"/>
    <w:rsid w:val="00472A4C"/>
    <w:rsid w:val="005021B8"/>
    <w:rsid w:val="00595960"/>
    <w:rsid w:val="005F726D"/>
    <w:rsid w:val="00696960"/>
    <w:rsid w:val="006B3B27"/>
    <w:rsid w:val="006C4396"/>
    <w:rsid w:val="00793A88"/>
    <w:rsid w:val="007C10C8"/>
    <w:rsid w:val="008E0A09"/>
    <w:rsid w:val="0090634E"/>
    <w:rsid w:val="009D01DE"/>
    <w:rsid w:val="00A477B2"/>
    <w:rsid w:val="00A5426C"/>
    <w:rsid w:val="00AB5BAC"/>
    <w:rsid w:val="00B57514"/>
    <w:rsid w:val="00B941D4"/>
    <w:rsid w:val="00DB23E5"/>
    <w:rsid w:val="00DF7C04"/>
    <w:rsid w:val="00EC29B6"/>
    <w:rsid w:val="00EF6617"/>
    <w:rsid w:val="00F220B6"/>
    <w:rsid w:val="00FA682A"/>
    <w:rsid w:val="00FD1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9</cp:revision>
  <dcterms:created xsi:type="dcterms:W3CDTF">2019-09-11T06:40:00Z</dcterms:created>
  <dcterms:modified xsi:type="dcterms:W3CDTF">2019-09-19T00:59:00Z</dcterms:modified>
</cp:coreProperties>
</file>